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2A2" w:rsidRPr="00BB1BBC" w:rsidRDefault="00A824FE" w:rsidP="000A12A2">
      <w:pPr>
        <w:spacing w:after="0"/>
        <w:ind w:left="5310" w:hanging="270"/>
        <w:jc w:val="right"/>
        <w:rPr>
          <w:rFonts w:ascii="GHEA Grapalat" w:hAnsi="GHEA Grapalat"/>
          <w:b/>
          <w:sz w:val="20"/>
          <w:szCs w:val="24"/>
          <w:lang w:val="hy-AM"/>
        </w:rPr>
      </w:pPr>
      <w:r w:rsidRPr="00BB1BBC">
        <w:rPr>
          <w:rFonts w:ascii="GHEA Grapalat" w:hAnsi="GHEA Grapalat"/>
          <w:sz w:val="20"/>
          <w:szCs w:val="24"/>
          <w:lang w:val="hy-AM"/>
        </w:rPr>
        <w:t>Հավելված</w:t>
      </w:r>
    </w:p>
    <w:p w:rsidR="00A824FE" w:rsidRPr="00BB1BBC" w:rsidRDefault="00930C18" w:rsidP="000A12A2">
      <w:pPr>
        <w:spacing w:after="0"/>
        <w:ind w:left="5310" w:hanging="270"/>
        <w:jc w:val="right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b/>
          <w:sz w:val="20"/>
          <w:szCs w:val="24"/>
          <w:lang w:val="hy-AM"/>
        </w:rPr>
        <w:t>ԵՋԷԿ-ԳՀԱՊՁԲ-19/</w:t>
      </w:r>
      <w:r w:rsidR="00BD406D">
        <w:rPr>
          <w:rFonts w:ascii="GHEA Grapalat" w:hAnsi="GHEA Grapalat"/>
          <w:b/>
          <w:sz w:val="20"/>
          <w:szCs w:val="24"/>
          <w:lang w:val="hy-AM"/>
        </w:rPr>
        <w:t>98</w:t>
      </w:r>
      <w:r w:rsidR="00A824FE" w:rsidRPr="00BB1BB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 xml:space="preserve">ծածկագրով գնման ընթացակարգի գնահատող հանձնաժողովի 2019թ-ի </w:t>
      </w:r>
      <w:r w:rsidR="00BD406D">
        <w:rPr>
          <w:rFonts w:ascii="GHEA Grapalat" w:hAnsi="GHEA Grapalat"/>
          <w:sz w:val="20"/>
          <w:szCs w:val="24"/>
          <w:lang w:val="hy-AM"/>
        </w:rPr>
        <w:t>օգոստոսի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 xml:space="preserve"> </w:t>
      </w:r>
      <w:r w:rsidR="00BD406D">
        <w:rPr>
          <w:rFonts w:ascii="GHEA Grapalat" w:hAnsi="GHEA Grapalat"/>
          <w:sz w:val="20"/>
          <w:szCs w:val="24"/>
          <w:lang w:val="hy-AM"/>
        </w:rPr>
        <w:t>8</w:t>
      </w:r>
      <w:r w:rsidR="00A824FE" w:rsidRPr="00BB1BBC">
        <w:rPr>
          <w:rFonts w:ascii="GHEA Grapalat" w:hAnsi="GHEA Grapalat"/>
          <w:sz w:val="20"/>
          <w:szCs w:val="24"/>
          <w:lang w:val="hy-AM"/>
        </w:rPr>
        <w:t>-ի թիվ 3 արձանագրության</w:t>
      </w:r>
    </w:p>
    <w:p w:rsidR="001E7846" w:rsidRPr="00BB1BBC" w:rsidRDefault="001E7846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A824FE" w:rsidRPr="00BB1BB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BB1BB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BB1BBC" w:rsidRDefault="00A824FE" w:rsidP="001E7846">
      <w:pPr>
        <w:spacing w:after="0" w:line="240" w:lineRule="auto"/>
        <w:jc w:val="center"/>
        <w:rPr>
          <w:rFonts w:ascii="GHEA Grapalat" w:hAnsi="GHEA Grapalat" w:cs="Sylfaen"/>
          <w:b/>
          <w:sz w:val="24"/>
          <w:lang w:val="af-ZA"/>
        </w:rPr>
      </w:pPr>
      <w:r w:rsidRPr="00BB1BBC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A824FE" w:rsidRPr="00BB1BBC" w:rsidRDefault="00A824FE" w:rsidP="001E7846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BB1BBC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BD406D">
        <w:rPr>
          <w:rFonts w:ascii="GHEA Grapalat" w:hAnsi="GHEA Grapalat"/>
          <w:b/>
          <w:lang w:val="hy-AM"/>
        </w:rPr>
        <w:t>ԵՋԷԿ-ԳՀԱՊՁԲ-19/98</w:t>
      </w:r>
    </w:p>
    <w:p w:rsidR="00093D1A" w:rsidRPr="00BB1BBC" w:rsidRDefault="00093D1A" w:rsidP="001E7846">
      <w:pPr>
        <w:spacing w:after="0" w:line="240" w:lineRule="auto"/>
        <w:ind w:firstLine="709"/>
        <w:jc w:val="both"/>
        <w:rPr>
          <w:rFonts w:ascii="GHEA Grapalat" w:eastAsia="Times New Roman" w:hAnsi="GHEA Grapalat"/>
          <w:sz w:val="24"/>
          <w:szCs w:val="24"/>
          <w:lang w:val="hy-AM"/>
        </w:rPr>
      </w:pPr>
    </w:p>
    <w:p w:rsidR="00A824FE" w:rsidRPr="00BB1BBC" w:rsidRDefault="00A824FE" w:rsidP="006C4BEC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1BBC">
        <w:rPr>
          <w:rFonts w:ascii="GHEA Grapalat" w:eastAsia="Times New Roman" w:hAnsi="GHEA Grapalat"/>
          <w:sz w:val="20"/>
          <w:lang w:val="hy-AM"/>
        </w:rPr>
        <w:t>«Երևանի Ջերմաէլեկտրակենտրոն» ՓԲԸ</w:t>
      </w:r>
      <w:r w:rsidRPr="00BB1BBC">
        <w:rPr>
          <w:rFonts w:ascii="GHEA Grapalat" w:hAnsi="GHEA Grapalat" w:cs="Sylfaen"/>
          <w:sz w:val="20"/>
          <w:lang w:val="af-ZA"/>
        </w:rPr>
        <w:t>-</w:t>
      </w:r>
      <w:r w:rsidRPr="00BB1BBC">
        <w:rPr>
          <w:rFonts w:ascii="GHEA Grapalat" w:hAnsi="GHEA Grapalat" w:cs="Sylfaen"/>
          <w:sz w:val="20"/>
          <w:lang w:val="hy-AM"/>
        </w:rPr>
        <w:t xml:space="preserve">ն </w:t>
      </w:r>
      <w:r w:rsidRPr="00BB1BB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BD406D">
        <w:rPr>
          <w:rFonts w:ascii="GHEA Grapalat" w:hAnsi="GHEA Grapalat" w:cs="Sylfaen"/>
          <w:sz w:val="20"/>
          <w:lang w:val="hy-AM"/>
        </w:rPr>
        <w:t>քիմիական նյութերի և ապրանքների</w:t>
      </w:r>
      <w:r w:rsidR="00DE53E6">
        <w:rPr>
          <w:rFonts w:ascii="GHEA Grapalat" w:hAnsi="GHEA Grapalat" w:cs="Sylfaen"/>
          <w:sz w:val="20"/>
          <w:lang w:val="hy-AM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BB1BBC">
        <w:rPr>
          <w:rFonts w:ascii="GHEA Grapalat" w:hAnsi="GHEA Grapalat" w:cs="Sylfaen"/>
          <w:sz w:val="20"/>
          <w:lang w:val="hy-AM"/>
        </w:rPr>
        <w:t xml:space="preserve"> </w:t>
      </w:r>
      <w:r w:rsidR="00BD406D">
        <w:rPr>
          <w:rFonts w:ascii="GHEA Grapalat" w:hAnsi="GHEA Grapalat" w:cs="Sylfaen"/>
          <w:sz w:val="20"/>
          <w:lang w:val="hy-AM"/>
        </w:rPr>
        <w:t>ԵՋԷԿ-ԳՀԱՊՁԲ-19/98</w:t>
      </w:r>
      <w:r w:rsidRPr="00BB1BBC">
        <w:rPr>
          <w:rFonts w:ascii="GHEA Grapalat" w:hAnsi="GHEA Grapalat" w:cs="Sylfaen"/>
          <w:sz w:val="20"/>
          <w:lang w:val="hy-AM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BB1BBC" w:rsidRDefault="00A824FE" w:rsidP="00A824FE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1BBC">
        <w:rPr>
          <w:rFonts w:ascii="GHEA Grapalat" w:hAnsi="GHEA Grapalat" w:cs="Sylfaen"/>
          <w:sz w:val="20"/>
          <w:lang w:val="af-ZA"/>
        </w:rPr>
        <w:t>Գնահատող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հանձնաժողովի</w:t>
      </w:r>
      <w:r w:rsidRPr="00BB1BBC">
        <w:rPr>
          <w:rFonts w:ascii="GHEA Grapalat" w:hAnsi="GHEA Grapalat"/>
          <w:sz w:val="20"/>
          <w:lang w:val="af-ZA"/>
        </w:rPr>
        <w:t xml:space="preserve"> 20</w:t>
      </w:r>
      <w:r w:rsidRPr="00BB1BBC">
        <w:rPr>
          <w:rFonts w:ascii="GHEA Grapalat" w:hAnsi="GHEA Grapalat"/>
          <w:sz w:val="20"/>
          <w:lang w:val="hy-AM"/>
        </w:rPr>
        <w:t>19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թվականի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="00BD406D">
        <w:rPr>
          <w:rFonts w:ascii="GHEA Grapalat" w:hAnsi="GHEA Grapalat"/>
          <w:sz w:val="20"/>
          <w:lang w:val="hy-AM"/>
        </w:rPr>
        <w:t>օգոստոսի</w:t>
      </w:r>
      <w:r w:rsidRPr="00BB1BBC">
        <w:rPr>
          <w:rFonts w:ascii="GHEA Grapalat" w:hAnsi="GHEA Grapalat"/>
          <w:sz w:val="20"/>
          <w:lang w:val="hy-AM"/>
        </w:rPr>
        <w:t xml:space="preserve"> </w:t>
      </w:r>
      <w:r w:rsidR="00BD406D">
        <w:rPr>
          <w:rFonts w:ascii="GHEA Grapalat" w:hAnsi="GHEA Grapalat"/>
          <w:sz w:val="20"/>
          <w:lang w:val="hy-AM"/>
        </w:rPr>
        <w:t>8</w:t>
      </w:r>
      <w:r w:rsidRPr="00BB1BBC">
        <w:rPr>
          <w:rFonts w:ascii="GHEA Grapalat" w:hAnsi="GHEA Grapalat"/>
          <w:sz w:val="20"/>
          <w:lang w:val="hy-AM"/>
        </w:rPr>
        <w:t>-ի թիվ 3 արձանագրությամբ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հաստատվել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են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ընթացակարգի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բոլոր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մասնակիցների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կողմից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ներկայացված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հայտերի</w:t>
      </w:r>
      <w:r w:rsidRPr="00BB1BBC">
        <w:rPr>
          <w:rFonts w:ascii="GHEA Grapalat" w:hAnsi="GHEA Grapalat"/>
          <w:sz w:val="20"/>
          <w:lang w:val="af-ZA"/>
        </w:rPr>
        <w:t xml:space="preserve">` </w:t>
      </w:r>
      <w:r w:rsidRPr="00BB1BBC">
        <w:rPr>
          <w:rFonts w:ascii="GHEA Grapalat" w:hAnsi="GHEA Grapalat" w:cs="Sylfaen"/>
          <w:sz w:val="20"/>
          <w:lang w:val="af-ZA"/>
        </w:rPr>
        <w:t>հրավերի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պահանջներին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համապատասխանության գնահատման արդյունքները։ Համաձյան որի`</w:t>
      </w:r>
    </w:p>
    <w:p w:rsidR="00A824FE" w:rsidRPr="00BB1BBC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DE53E6">
        <w:rPr>
          <w:rFonts w:ascii="GHEA Grapalat" w:hAnsi="GHEA Grapalat" w:cs="Sylfaen"/>
          <w:b/>
          <w:sz w:val="20"/>
          <w:lang w:val="hy-AM"/>
        </w:rPr>
        <w:t>1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="00BD406D" w:rsidRPr="00BD406D">
        <w:rPr>
          <w:rFonts w:ascii="GHEA Grapalat" w:hAnsi="GHEA Grapalat"/>
          <w:sz w:val="20"/>
          <w:lang w:val="hy-AM"/>
        </w:rPr>
        <w:t>Քիմիական պաշտպանիչ  ձեռնոցներ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B1BBC" w:rsidRPr="00BB1BBC" w:rsidTr="0070704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E53E6" w:rsidRPr="00BB1BBC" w:rsidTr="00335970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E53E6" w:rsidRPr="00BB1BBC" w:rsidRDefault="00DE53E6" w:rsidP="006C4BE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DE53E6" w:rsidRPr="001370A9" w:rsidRDefault="00DE53E6" w:rsidP="00091CF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="00BD406D"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DE53E6" w:rsidRPr="00BB1BBC" w:rsidRDefault="00DE53E6" w:rsidP="006C4BEC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DE53E6" w:rsidRPr="00BB1BBC" w:rsidRDefault="00DE53E6" w:rsidP="006C4B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DE53E6" w:rsidRPr="00BB1BBC" w:rsidRDefault="00DE53E6" w:rsidP="006C4BE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B1BBC" w:rsidRDefault="00A824FE" w:rsidP="000A12A2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B1BBC" w:rsidRPr="00B06A88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B1BBC" w:rsidRDefault="00A824FE" w:rsidP="000A12A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E53E6" w:rsidRPr="00BB1BBC" w:rsidTr="00CF1A94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E53E6" w:rsidRPr="00BB1BBC" w:rsidRDefault="00DE53E6" w:rsidP="006C4BEC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DE53E6" w:rsidRPr="001370A9" w:rsidRDefault="00DE53E6" w:rsidP="00091CF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="00BD406D"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E53E6" w:rsidRPr="00BB1BBC" w:rsidRDefault="00DE53E6" w:rsidP="006C4BEC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DE53E6" w:rsidRPr="001370A9" w:rsidRDefault="00BD406D" w:rsidP="00091CF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40</w:t>
            </w:r>
          </w:p>
        </w:tc>
      </w:tr>
    </w:tbl>
    <w:p w:rsidR="00A824FE" w:rsidRDefault="00A824FE" w:rsidP="00093D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2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Քիմիական պաշտպանիչ  ձեռնոցներ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66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667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3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Լաբորատոր ձեռնոց Եվրոպական դասակարգման չափով 7 և 7,5 համարի (տղամարդու)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145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833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4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Ծծմբական թթու, 95-97%, 1լ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12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7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>`</w:t>
      </w:r>
      <w:r w:rsidRPr="00BD406D">
        <w:rPr>
          <w:rFonts w:ascii="GHEA Grapalat" w:hAnsi="GHEA Grapalat"/>
          <w:sz w:val="20"/>
          <w:lang w:val="hy-AM"/>
        </w:rPr>
        <w:t xml:space="preserve">    Ձեռնոցներ վիրաբուժական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33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333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8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Կիտրոնաթթու, մոնոհիդրատ ազդանյութ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166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9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Ազատ քլորինի ռեագենտ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30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833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10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Սիլիցիումի երկօքսիդի որոշման ռեագենտ բարձր տիրույթում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216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666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11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Սիլիցիումի երկօքսիդի որոշման ռեագենտ ուլտրա ցածր տիրույթում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BD406D" w:rsidP="00BD406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708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BD406D">
              <w:rPr>
                <w:rFonts w:ascii="GHEA Grapalat" w:hAnsi="GHEA Grapalat"/>
                <w:sz w:val="20"/>
                <w:szCs w:val="24"/>
                <w:lang w:val="hy-AM"/>
              </w:rPr>
              <w:t>333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12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Ֆեռովեռ ռեագենտ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4627D2" w:rsidP="004627D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35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16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Գոգնոց քիմիական նյութերի հետ աշխատելու համար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4627D2" w:rsidP="004627D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16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666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17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Թվային տիտրատոր և դրա աշխատանքի համար համապատասխան օժանդակ մաս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4627D2" w:rsidP="004627D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341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666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D406D" w:rsidRPr="00BB1BBC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B1BBC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>
        <w:rPr>
          <w:rFonts w:ascii="GHEA Grapalat" w:hAnsi="GHEA Grapalat" w:cs="Sylfaen"/>
          <w:b/>
          <w:sz w:val="20"/>
          <w:lang w:val="hy-AM"/>
        </w:rPr>
        <w:t>19</w:t>
      </w:r>
      <w:r w:rsidRPr="00BB1BBC">
        <w:rPr>
          <w:rFonts w:ascii="GHEA Grapalat" w:hAnsi="GHEA Grapalat" w:cs="Sylfaen"/>
          <w:sz w:val="20"/>
          <w:lang w:val="af-ZA"/>
        </w:rPr>
        <w:t>։ Գնման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է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BB1BB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BD406D">
        <w:rPr>
          <w:rFonts w:ascii="GHEA Grapalat" w:hAnsi="GHEA Grapalat"/>
          <w:sz w:val="20"/>
          <w:lang w:val="hy-AM"/>
        </w:rPr>
        <w:t>Իոնափոխանակային խեժ</w:t>
      </w:r>
      <w:r w:rsidRPr="00BB1BBC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754"/>
        <w:gridCol w:w="2430"/>
        <w:gridCol w:w="2430"/>
        <w:gridCol w:w="2029"/>
      </w:tblGrid>
      <w:tr w:rsidR="00BD406D" w:rsidRPr="00BB1BBC" w:rsidTr="00581C7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54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54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D406D" w:rsidRPr="00BB1BBC" w:rsidRDefault="00BD406D" w:rsidP="00BD406D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D406D" w:rsidRPr="00B06A88" w:rsidTr="00581C77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B1BBC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D406D" w:rsidRPr="00BB1BBC" w:rsidRDefault="00BD406D" w:rsidP="00581C7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B1BBC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B1BBC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B1BBC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D406D" w:rsidRPr="00BB1BBC" w:rsidTr="00581C77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D406D" w:rsidRPr="00BB1BBC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B1BBC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</w:tcPr>
          <w:p w:rsidR="00BD406D" w:rsidRPr="001370A9" w:rsidRDefault="00BD406D" w:rsidP="00581C7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«</w:t>
            </w:r>
            <w:r w:rsidRPr="00BD406D">
              <w:rPr>
                <w:rFonts w:ascii="GHEA Grapalat" w:hAnsi="GHEA Grapalat"/>
                <w:szCs w:val="24"/>
                <w:lang w:val="hy-AM"/>
              </w:rPr>
              <w:t>Մեդիսար</w:t>
            </w:r>
            <w:r>
              <w:rPr>
                <w:rFonts w:ascii="GHEA Grapalat" w:hAnsi="GHEA Grapalat"/>
                <w:szCs w:val="24"/>
                <w:lang w:val="hy-AM"/>
              </w:rPr>
              <w:t>»</w:t>
            </w:r>
            <w:r w:rsidRPr="001370A9">
              <w:rPr>
                <w:rFonts w:ascii="GHEA Grapalat" w:hAnsi="GHEA Grapalat"/>
                <w:szCs w:val="24"/>
                <w:lang w:val="hy-AM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D406D" w:rsidRPr="00BB1BBC" w:rsidRDefault="00BD406D" w:rsidP="00581C7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1B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</w:tcPr>
          <w:p w:rsidR="00BD406D" w:rsidRPr="001370A9" w:rsidRDefault="004627D2" w:rsidP="004627D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528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.</w:t>
            </w:r>
            <w:r w:rsidRPr="004627D2">
              <w:rPr>
                <w:rFonts w:ascii="GHEA Grapalat" w:hAnsi="GHEA Grapalat"/>
                <w:sz w:val="20"/>
                <w:szCs w:val="24"/>
                <w:lang w:val="hy-AM"/>
              </w:rPr>
              <w:t>333</w:t>
            </w:r>
          </w:p>
        </w:tc>
      </w:tr>
    </w:tbl>
    <w:p w:rsidR="00BD406D" w:rsidRDefault="00BD406D" w:rsidP="00BD406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Ընտրված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մասնակցին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որոշելու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համար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կիրառված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>չափանիշ՝</w:t>
      </w:r>
      <w:r w:rsidRPr="00BB1BBC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B1BBC" w:rsidRDefault="00B06A88" w:rsidP="00093D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6A88">
        <w:rPr>
          <w:rFonts w:ascii="GHEA Grapalat" w:hAnsi="GHEA Grapalat" w:cs="Sylfaen"/>
          <w:sz w:val="20"/>
          <w:lang w:val="af-ZA"/>
        </w:rPr>
        <w:t>«Գնումների մասին» ՀՀ օրենքի 10-րդ հոդվածի 4-րդ մասի համաձայն` անգործության ժամկետ չի կիրառվում։</w:t>
      </w:r>
      <w:bookmarkStart w:id="0" w:name="_GoBack"/>
      <w:bookmarkEnd w:id="0"/>
    </w:p>
    <w:p w:rsidR="00A824FE" w:rsidRPr="00BB1BBC" w:rsidRDefault="00A824FE" w:rsidP="00A824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B1BBC">
        <w:rPr>
          <w:rFonts w:ascii="GHEA Grapalat" w:hAnsi="GHEA Grapalat" w:cs="Sylfaen"/>
          <w:sz w:val="20"/>
          <w:lang w:val="af-ZA"/>
        </w:rPr>
        <w:t>Սույն</w:t>
      </w:r>
      <w:r w:rsidRPr="00BB1BBC">
        <w:rPr>
          <w:rFonts w:ascii="GHEA Grapalat" w:hAnsi="GHEA Grapalat"/>
          <w:sz w:val="20"/>
          <w:lang w:val="af-ZA"/>
        </w:rPr>
        <w:t xml:space="preserve"> </w:t>
      </w:r>
      <w:r w:rsidRPr="00BB1BB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BD406D">
        <w:rPr>
          <w:rFonts w:ascii="GHEA Grapalat" w:hAnsi="GHEA Grapalat" w:cs="Sylfaen"/>
          <w:lang w:val="hy-AM"/>
        </w:rPr>
        <w:t>ԵՋԷԿ-ԳՀԱՊՁԲ-19/98</w:t>
      </w:r>
      <w:r w:rsidRPr="00BB1BB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BB1BBC">
        <w:rPr>
          <w:rFonts w:ascii="GHEA Grapalat" w:hAnsi="GHEA Grapalat" w:cs="Sylfaen"/>
          <w:sz w:val="20"/>
          <w:lang w:val="hy-AM"/>
        </w:rPr>
        <w:t xml:space="preserve"> Տ</w:t>
      </w:r>
      <w:r w:rsidRPr="00BB1BBC">
        <w:rPr>
          <w:rFonts w:ascii="GHEA Grapalat" w:hAnsi="GHEA Grapalat" w:cs="Sylfaen"/>
          <w:sz w:val="20"/>
          <w:lang w:val="af-ZA"/>
        </w:rPr>
        <w:t xml:space="preserve">. </w:t>
      </w:r>
      <w:r w:rsidRPr="00BB1BBC">
        <w:rPr>
          <w:rFonts w:ascii="GHEA Grapalat" w:hAnsi="GHEA Grapalat" w:cs="Sylfaen"/>
          <w:sz w:val="20"/>
          <w:lang w:val="hy-AM"/>
        </w:rPr>
        <w:t>Լաճիկյանին։</w:t>
      </w:r>
    </w:p>
    <w:p w:rsidR="00A824FE" w:rsidRPr="00BB1BBC" w:rsidRDefault="00A824FE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  <w:r w:rsidRPr="00BB1BBC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Pr="00BB1BBC">
        <w:rPr>
          <w:rFonts w:ascii="GHEA Grapalat" w:eastAsia="Times New Roman" w:hAnsi="GHEA Grapalat"/>
          <w:b/>
          <w:sz w:val="20"/>
          <w:szCs w:val="20"/>
          <w:lang w:val="af-ZA"/>
        </w:rPr>
        <w:t>01</w:t>
      </w:r>
      <w:r w:rsidRPr="00BB1BBC">
        <w:rPr>
          <w:rFonts w:ascii="GHEA Grapalat" w:eastAsia="Times New Roman" w:hAnsi="GHEA Grapalat"/>
          <w:b/>
          <w:sz w:val="20"/>
          <w:szCs w:val="20"/>
          <w:lang w:val="hy-AM"/>
        </w:rPr>
        <w:t>0</w:t>
      </w:r>
      <w:r w:rsidRPr="00BB1BBC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Pr="00BB1BBC">
        <w:rPr>
          <w:rFonts w:ascii="GHEA Grapalat" w:eastAsia="Times New Roman" w:hAnsi="GHEA Grapalat"/>
          <w:b/>
          <w:sz w:val="20"/>
          <w:szCs w:val="20"/>
          <w:lang w:val="hy-AM"/>
        </w:rPr>
        <w:t>262-269</w:t>
      </w:r>
    </w:p>
    <w:p w:rsidR="00A824FE" w:rsidRPr="00BB1BBC" w:rsidRDefault="00A824FE" w:rsidP="00A824FE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BB1BBC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6C4BEC" w:rsidRPr="00E843E9">
          <w:rPr>
            <w:rStyle w:val="Hyperlink"/>
            <w:rFonts w:ascii="GHEA Grapalat" w:eastAsia="Times New Roman" w:hAnsi="GHEA Grapalat"/>
            <w:b/>
            <w:sz w:val="20"/>
            <w:szCs w:val="20"/>
            <w:lang w:val="af-ZA"/>
          </w:rPr>
          <w:t>lach.gnumner@gmail.com</w:t>
        </w:r>
      </w:hyperlink>
    </w:p>
    <w:p w:rsidR="00B24387" w:rsidRPr="00BB1BBC" w:rsidRDefault="00A824FE" w:rsidP="00707047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BB1BBC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Pr="00BB1BBC">
        <w:rPr>
          <w:rFonts w:ascii="GHEA Grapalat" w:hAnsi="GHEA Grapalat"/>
          <w:b/>
          <w:sz w:val="20"/>
          <w:szCs w:val="24"/>
          <w:lang w:val="af-ZA"/>
        </w:rPr>
        <w:t>«Երևանի Ջերմաէլեկտրակենտրոն» ՓԲԸ</w:t>
      </w:r>
    </w:p>
    <w:sectPr w:rsidR="00B24387" w:rsidRPr="00BB1BBC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71D" w:rsidRDefault="0080471D" w:rsidP="00154BFC">
      <w:pPr>
        <w:spacing w:after="0" w:line="240" w:lineRule="auto"/>
      </w:pPr>
      <w:r>
        <w:separator/>
      </w:r>
    </w:p>
  </w:endnote>
  <w:endnote w:type="continuationSeparator" w:id="0">
    <w:p w:rsidR="0080471D" w:rsidRDefault="0080471D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71D" w:rsidRDefault="0080471D" w:rsidP="00154BFC">
      <w:pPr>
        <w:spacing w:after="0" w:line="240" w:lineRule="auto"/>
      </w:pPr>
      <w:r>
        <w:separator/>
      </w:r>
    </w:p>
  </w:footnote>
  <w:footnote w:type="continuationSeparator" w:id="0">
    <w:p w:rsidR="0080471D" w:rsidRDefault="0080471D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0545"/>
    <w:rsid w:val="00005329"/>
    <w:rsid w:val="00011B15"/>
    <w:rsid w:val="00022764"/>
    <w:rsid w:val="00023456"/>
    <w:rsid w:val="00035A7F"/>
    <w:rsid w:val="00035BD3"/>
    <w:rsid w:val="0004023A"/>
    <w:rsid w:val="000509CC"/>
    <w:rsid w:val="00052398"/>
    <w:rsid w:val="00054087"/>
    <w:rsid w:val="00071D1A"/>
    <w:rsid w:val="00075B95"/>
    <w:rsid w:val="00080B0A"/>
    <w:rsid w:val="00080ED1"/>
    <w:rsid w:val="00082672"/>
    <w:rsid w:val="00092AA4"/>
    <w:rsid w:val="00092D6A"/>
    <w:rsid w:val="00093D1A"/>
    <w:rsid w:val="000A12A2"/>
    <w:rsid w:val="000A2EB2"/>
    <w:rsid w:val="000A3F3C"/>
    <w:rsid w:val="000A5B79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684E"/>
    <w:rsid w:val="00117FB9"/>
    <w:rsid w:val="00121FA5"/>
    <w:rsid w:val="001248CC"/>
    <w:rsid w:val="00130A5B"/>
    <w:rsid w:val="001342F7"/>
    <w:rsid w:val="001471D1"/>
    <w:rsid w:val="00151838"/>
    <w:rsid w:val="00153150"/>
    <w:rsid w:val="00154BFC"/>
    <w:rsid w:val="00165C36"/>
    <w:rsid w:val="00176CFC"/>
    <w:rsid w:val="001864B4"/>
    <w:rsid w:val="001A1970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E7846"/>
    <w:rsid w:val="001F47CF"/>
    <w:rsid w:val="00204C7D"/>
    <w:rsid w:val="00223AAC"/>
    <w:rsid w:val="00224940"/>
    <w:rsid w:val="00233276"/>
    <w:rsid w:val="00234D87"/>
    <w:rsid w:val="00250F0C"/>
    <w:rsid w:val="00254412"/>
    <w:rsid w:val="00255013"/>
    <w:rsid w:val="002628BC"/>
    <w:rsid w:val="00262A62"/>
    <w:rsid w:val="00266BCD"/>
    <w:rsid w:val="002754D6"/>
    <w:rsid w:val="00284384"/>
    <w:rsid w:val="00290D25"/>
    <w:rsid w:val="00291F85"/>
    <w:rsid w:val="002B4F00"/>
    <w:rsid w:val="002B6AD1"/>
    <w:rsid w:val="002C6278"/>
    <w:rsid w:val="002D0145"/>
    <w:rsid w:val="002D09F6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D64A1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27D2"/>
    <w:rsid w:val="004637CF"/>
    <w:rsid w:val="00464212"/>
    <w:rsid w:val="00465AE2"/>
    <w:rsid w:val="00472F9A"/>
    <w:rsid w:val="00481994"/>
    <w:rsid w:val="0048217F"/>
    <w:rsid w:val="004925D2"/>
    <w:rsid w:val="00492617"/>
    <w:rsid w:val="004A1388"/>
    <w:rsid w:val="004C3D7F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9DD"/>
    <w:rsid w:val="005F797B"/>
    <w:rsid w:val="006026E7"/>
    <w:rsid w:val="00612A11"/>
    <w:rsid w:val="00612B3D"/>
    <w:rsid w:val="006154D7"/>
    <w:rsid w:val="0062745A"/>
    <w:rsid w:val="00627B0D"/>
    <w:rsid w:val="00634D49"/>
    <w:rsid w:val="006374D7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5885"/>
    <w:rsid w:val="006A06DB"/>
    <w:rsid w:val="006A4F88"/>
    <w:rsid w:val="006A6887"/>
    <w:rsid w:val="006B158D"/>
    <w:rsid w:val="006B1746"/>
    <w:rsid w:val="006B1B74"/>
    <w:rsid w:val="006B79E1"/>
    <w:rsid w:val="006C4B66"/>
    <w:rsid w:val="006C4BEC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07047"/>
    <w:rsid w:val="00717275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C795A"/>
    <w:rsid w:val="007D26A1"/>
    <w:rsid w:val="007D4BC1"/>
    <w:rsid w:val="007D72FE"/>
    <w:rsid w:val="007E715D"/>
    <w:rsid w:val="007F540C"/>
    <w:rsid w:val="007F7B3C"/>
    <w:rsid w:val="00801804"/>
    <w:rsid w:val="0080471D"/>
    <w:rsid w:val="00806777"/>
    <w:rsid w:val="008133FD"/>
    <w:rsid w:val="008229C3"/>
    <w:rsid w:val="00827EF0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0C18"/>
    <w:rsid w:val="0093743E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831D0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2B50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5D02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06A88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86179"/>
    <w:rsid w:val="00B95E67"/>
    <w:rsid w:val="00BA5AA2"/>
    <w:rsid w:val="00BA7A11"/>
    <w:rsid w:val="00BB1BBC"/>
    <w:rsid w:val="00BB4DB8"/>
    <w:rsid w:val="00BB782F"/>
    <w:rsid w:val="00BC2203"/>
    <w:rsid w:val="00BC3429"/>
    <w:rsid w:val="00BD2C86"/>
    <w:rsid w:val="00BD34FC"/>
    <w:rsid w:val="00BD406D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17613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3E6"/>
    <w:rsid w:val="00DE5F48"/>
    <w:rsid w:val="00DF5C3A"/>
    <w:rsid w:val="00E11592"/>
    <w:rsid w:val="00E118F2"/>
    <w:rsid w:val="00E13ACD"/>
    <w:rsid w:val="00E22654"/>
    <w:rsid w:val="00E31285"/>
    <w:rsid w:val="00E33C3D"/>
    <w:rsid w:val="00E3424D"/>
    <w:rsid w:val="00E374DC"/>
    <w:rsid w:val="00E409FD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  <w:rsid w:val="00FD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3756C9-BC68-42D0-9199-EDDD3AFD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ch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4206A-DF4B-4F38-B8A8-AA502B08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24</cp:revision>
  <cp:lastPrinted>2017-06-27T13:11:00Z</cp:lastPrinted>
  <dcterms:created xsi:type="dcterms:W3CDTF">2019-02-02T16:25:00Z</dcterms:created>
  <dcterms:modified xsi:type="dcterms:W3CDTF">2019-08-08T08:57:00Z</dcterms:modified>
</cp:coreProperties>
</file>